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42" w:rsidRPr="000E4AF8" w:rsidRDefault="00D91ABB" w:rsidP="003125F5">
      <w:pPr>
        <w:spacing w:after="0"/>
        <w:contextualSpacing/>
        <w:jc w:val="center"/>
        <w:rPr>
          <w:b/>
          <w:u w:val="single"/>
        </w:rPr>
      </w:pPr>
      <w:r>
        <w:rPr>
          <w:b/>
          <w:u w:val="single"/>
        </w:rPr>
        <w:t>Цель работы</w:t>
      </w:r>
    </w:p>
    <w:p w:rsidR="000E4AF8" w:rsidRDefault="00045C1E" w:rsidP="00907BD6">
      <w:pPr>
        <w:spacing w:after="0"/>
        <w:ind w:firstLine="709"/>
        <w:jc w:val="both"/>
      </w:pPr>
      <w:r>
        <w:t>Закрепление и углубление знаний принципов работы машины Тьюринга, а также совершенствование н</w:t>
      </w:r>
      <w:r w:rsidR="00CE4DB8">
        <w:t>а</w:t>
      </w:r>
      <w:r>
        <w:t>выков составления и отладки программ.</w:t>
      </w:r>
    </w:p>
    <w:p w:rsidR="00907BD6" w:rsidRDefault="00907BD6" w:rsidP="00907BD6">
      <w:pPr>
        <w:spacing w:after="0"/>
        <w:ind w:firstLine="709"/>
        <w:jc w:val="both"/>
      </w:pPr>
    </w:p>
    <w:p w:rsidR="00907BD6" w:rsidRDefault="00907BD6" w:rsidP="00907BD6">
      <w:pPr>
        <w:spacing w:after="0"/>
        <w:contextualSpacing/>
        <w:jc w:val="center"/>
        <w:rPr>
          <w:b/>
          <w:u w:val="single"/>
        </w:rPr>
      </w:pPr>
      <w:r>
        <w:rPr>
          <w:b/>
          <w:u w:val="single"/>
        </w:rPr>
        <w:t>Задание</w:t>
      </w:r>
    </w:p>
    <w:p w:rsidR="00907BD6" w:rsidRDefault="00907BD6" w:rsidP="005C46A3">
      <w:pPr>
        <w:autoSpaceDE w:val="0"/>
        <w:autoSpaceDN w:val="0"/>
        <w:adjustRightInd w:val="0"/>
        <w:spacing w:after="0" w:line="240" w:lineRule="auto"/>
      </w:pPr>
      <w:r>
        <w:t xml:space="preserve">Составить граф и таблицу переходов и выходов машины Тьюринга, которая просматривает информацию на ленте и выполняет подстановку </w:t>
      </w:r>
      <w:r w:rsidRPr="005C46A3">
        <w:rPr>
          <w:b/>
          <w:lang w:val="en-US"/>
        </w:rPr>
        <w:t>AAA</w:t>
      </w:r>
      <w:r w:rsidR="005C46A3" w:rsidRPr="00CB21CF">
        <w:rPr>
          <w:rFonts w:ascii="Wingdings 3" w:hAnsi="Wingdings 3" w:cs="Wingdings 3"/>
          <w:b/>
          <w:sz w:val="24"/>
          <w:szCs w:val="21"/>
        </w:rPr>
        <w:t></w:t>
      </w:r>
      <w:r w:rsidRPr="005C46A3">
        <w:rPr>
          <w:b/>
          <w:lang w:val="en-US"/>
        </w:rPr>
        <w:t>BBA</w:t>
      </w:r>
      <w:r w:rsidRPr="00907BD6">
        <w:t xml:space="preserve"> </w:t>
      </w:r>
      <w:r>
        <w:t>(вариант 17).</w:t>
      </w:r>
    </w:p>
    <w:p w:rsidR="005C46A3" w:rsidRPr="00907BD6" w:rsidRDefault="005C46A3" w:rsidP="00907BD6">
      <w:pPr>
        <w:spacing w:after="0"/>
        <w:ind w:firstLine="709"/>
        <w:jc w:val="both"/>
      </w:pPr>
    </w:p>
    <w:p w:rsidR="001E1E69" w:rsidRDefault="001E1E69" w:rsidP="001E1E69">
      <w:pPr>
        <w:spacing w:after="0"/>
        <w:contextualSpacing/>
        <w:jc w:val="center"/>
        <w:rPr>
          <w:b/>
          <w:u w:val="single"/>
        </w:rPr>
      </w:pPr>
      <w:r>
        <w:rPr>
          <w:b/>
          <w:u w:val="single"/>
        </w:rPr>
        <w:t>Граф</w:t>
      </w:r>
    </w:p>
    <w:p w:rsidR="002A1992" w:rsidRDefault="002A1992" w:rsidP="00DA03B9">
      <w:pPr>
        <w:spacing w:after="0"/>
        <w:jc w:val="center"/>
        <w:rPr>
          <w:b/>
          <w:noProof/>
          <w:u w:val="single"/>
          <w:lang w:eastAsia="ru-RU"/>
        </w:rPr>
      </w:pPr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116839</wp:posOffset>
            </wp:positionV>
            <wp:extent cx="6648450" cy="3776121"/>
            <wp:effectExtent l="19050" t="0" r="0" b="0"/>
            <wp:wrapNone/>
            <wp:docPr id="1" name="Рисунок 0" descr="Гра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701" cy="37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1992" w:rsidRDefault="002A1992" w:rsidP="00DA03B9">
      <w:pPr>
        <w:spacing w:after="0"/>
        <w:jc w:val="center"/>
        <w:rPr>
          <w:b/>
          <w:noProof/>
          <w:u w:val="single"/>
          <w:lang w:eastAsia="ru-RU"/>
        </w:rPr>
      </w:pPr>
    </w:p>
    <w:p w:rsidR="002A1992" w:rsidRDefault="002A1992" w:rsidP="00DA03B9">
      <w:pPr>
        <w:spacing w:after="0"/>
        <w:jc w:val="center"/>
        <w:rPr>
          <w:b/>
          <w:noProof/>
          <w:u w:val="single"/>
          <w:lang w:eastAsia="ru-RU"/>
        </w:rPr>
      </w:pPr>
    </w:p>
    <w:p w:rsidR="001E1E69" w:rsidRDefault="001E1E69" w:rsidP="00DA03B9">
      <w:pPr>
        <w:spacing w:after="0"/>
        <w:jc w:val="center"/>
        <w:rPr>
          <w:b/>
          <w:u w:val="single"/>
        </w:rPr>
      </w:pPr>
    </w:p>
    <w:p w:rsidR="001E1E69" w:rsidRDefault="001E1E69" w:rsidP="00DA03B9">
      <w:pPr>
        <w:spacing w:after="0"/>
        <w:jc w:val="center"/>
        <w:rPr>
          <w:b/>
          <w:u w:val="single"/>
        </w:rPr>
      </w:pPr>
    </w:p>
    <w:p w:rsidR="001E1E69" w:rsidRDefault="001E1E69" w:rsidP="00DA03B9">
      <w:pPr>
        <w:spacing w:after="0"/>
        <w:jc w:val="center"/>
        <w:rPr>
          <w:b/>
          <w:u w:val="single"/>
        </w:rPr>
      </w:pPr>
    </w:p>
    <w:p w:rsidR="002A1992" w:rsidRDefault="002A1992" w:rsidP="00DA03B9">
      <w:pPr>
        <w:spacing w:after="0"/>
        <w:jc w:val="center"/>
        <w:rPr>
          <w:b/>
          <w:u w:val="single"/>
        </w:rPr>
      </w:pPr>
    </w:p>
    <w:p w:rsidR="002A1992" w:rsidRDefault="002A1992" w:rsidP="00DA03B9">
      <w:pPr>
        <w:spacing w:after="0"/>
        <w:jc w:val="center"/>
        <w:rPr>
          <w:b/>
          <w:u w:val="single"/>
        </w:rPr>
      </w:pPr>
    </w:p>
    <w:p w:rsidR="002A1992" w:rsidRDefault="002A1992" w:rsidP="00DA03B9">
      <w:pPr>
        <w:spacing w:after="0"/>
        <w:jc w:val="center"/>
        <w:rPr>
          <w:b/>
          <w:u w:val="single"/>
        </w:rPr>
      </w:pPr>
    </w:p>
    <w:p w:rsidR="002A1992" w:rsidRDefault="002A1992" w:rsidP="00DA03B9">
      <w:pPr>
        <w:spacing w:after="0"/>
        <w:jc w:val="center"/>
        <w:rPr>
          <w:b/>
          <w:u w:val="single"/>
        </w:rPr>
      </w:pPr>
    </w:p>
    <w:p w:rsidR="002A1992" w:rsidRDefault="002A1992" w:rsidP="00DA03B9">
      <w:pPr>
        <w:spacing w:after="0"/>
        <w:jc w:val="center"/>
        <w:rPr>
          <w:b/>
          <w:u w:val="single"/>
        </w:rPr>
      </w:pPr>
    </w:p>
    <w:p w:rsidR="002A1992" w:rsidRDefault="002A1992" w:rsidP="00DA03B9">
      <w:pPr>
        <w:spacing w:after="0"/>
        <w:jc w:val="center"/>
        <w:rPr>
          <w:b/>
          <w:u w:val="single"/>
        </w:rPr>
      </w:pPr>
    </w:p>
    <w:p w:rsidR="002A1992" w:rsidRDefault="002A1992" w:rsidP="00DA03B9">
      <w:pPr>
        <w:spacing w:after="0"/>
        <w:jc w:val="center"/>
        <w:rPr>
          <w:b/>
          <w:u w:val="single"/>
        </w:rPr>
      </w:pPr>
    </w:p>
    <w:p w:rsidR="002A1992" w:rsidRDefault="002A1992" w:rsidP="00DA03B9">
      <w:pPr>
        <w:spacing w:after="0"/>
        <w:jc w:val="center"/>
        <w:rPr>
          <w:b/>
          <w:u w:val="single"/>
        </w:rPr>
      </w:pPr>
    </w:p>
    <w:p w:rsidR="002A1992" w:rsidRDefault="002A1992" w:rsidP="00DA03B9">
      <w:pPr>
        <w:spacing w:after="0"/>
        <w:jc w:val="center"/>
        <w:rPr>
          <w:b/>
          <w:u w:val="single"/>
        </w:rPr>
      </w:pPr>
    </w:p>
    <w:p w:rsidR="002A1992" w:rsidRDefault="002A1992" w:rsidP="00DA03B9">
      <w:pPr>
        <w:spacing w:after="0"/>
        <w:jc w:val="center"/>
        <w:rPr>
          <w:b/>
          <w:u w:val="single"/>
        </w:rPr>
      </w:pPr>
    </w:p>
    <w:p w:rsidR="006B6FA3" w:rsidRDefault="006B6FA3" w:rsidP="009D09F8">
      <w:pPr>
        <w:spacing w:after="0"/>
        <w:contextualSpacing/>
        <w:jc w:val="center"/>
        <w:rPr>
          <w:b/>
          <w:u w:val="single"/>
        </w:rPr>
      </w:pPr>
    </w:p>
    <w:p w:rsidR="006B6FA3" w:rsidRDefault="006B6FA3" w:rsidP="009D09F8">
      <w:pPr>
        <w:spacing w:after="0"/>
        <w:contextualSpacing/>
        <w:jc w:val="center"/>
        <w:rPr>
          <w:b/>
          <w:u w:val="single"/>
        </w:rPr>
      </w:pPr>
    </w:p>
    <w:p w:rsidR="006B6FA3" w:rsidRDefault="006B6FA3" w:rsidP="009D09F8">
      <w:pPr>
        <w:spacing w:after="0"/>
        <w:contextualSpacing/>
        <w:jc w:val="center"/>
        <w:rPr>
          <w:b/>
          <w:u w:val="single"/>
        </w:rPr>
      </w:pPr>
    </w:p>
    <w:p w:rsidR="006B6FA3" w:rsidRDefault="006B6FA3" w:rsidP="009D09F8">
      <w:pPr>
        <w:spacing w:after="0"/>
        <w:contextualSpacing/>
        <w:jc w:val="center"/>
        <w:rPr>
          <w:b/>
          <w:u w:val="single"/>
        </w:rPr>
      </w:pPr>
    </w:p>
    <w:p w:rsidR="006B6FA3" w:rsidRDefault="006B6FA3" w:rsidP="009D09F8">
      <w:pPr>
        <w:spacing w:after="0"/>
        <w:contextualSpacing/>
        <w:jc w:val="center"/>
        <w:rPr>
          <w:b/>
          <w:u w:val="single"/>
        </w:rPr>
      </w:pPr>
    </w:p>
    <w:p w:rsidR="006B6FA3" w:rsidRDefault="006B6FA3" w:rsidP="009D09F8">
      <w:pPr>
        <w:spacing w:after="0"/>
        <w:contextualSpacing/>
        <w:jc w:val="center"/>
        <w:rPr>
          <w:b/>
          <w:u w:val="single"/>
        </w:rPr>
      </w:pPr>
    </w:p>
    <w:p w:rsidR="009D09F8" w:rsidRDefault="009D09F8" w:rsidP="009D09F8">
      <w:pPr>
        <w:spacing w:after="0"/>
        <w:contextualSpacing/>
        <w:jc w:val="center"/>
        <w:rPr>
          <w:b/>
          <w:u w:val="single"/>
        </w:rPr>
      </w:pPr>
      <w:r>
        <w:rPr>
          <w:b/>
          <w:u w:val="single"/>
        </w:rPr>
        <w:t>Таблица переходов и выходов</w:t>
      </w:r>
    </w:p>
    <w:tbl>
      <w:tblPr>
        <w:tblStyle w:val="aa"/>
        <w:tblW w:w="0" w:type="auto"/>
        <w:jc w:val="center"/>
        <w:tblLayout w:type="fixed"/>
        <w:tblLook w:val="04A0"/>
      </w:tblPr>
      <w:tblGrid>
        <w:gridCol w:w="1242"/>
        <w:gridCol w:w="993"/>
        <w:gridCol w:w="992"/>
        <w:gridCol w:w="992"/>
      </w:tblGrid>
      <w:tr w:rsidR="00F01089" w:rsidRPr="007E01A7" w:rsidTr="00E62EBB">
        <w:trPr>
          <w:jc w:val="center"/>
        </w:trPr>
        <w:tc>
          <w:tcPr>
            <w:tcW w:w="1242" w:type="dxa"/>
            <w:vMerge w:val="restart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:rsidR="00F01089" w:rsidRPr="007E01A7" w:rsidRDefault="00F01089" w:rsidP="00F01089">
            <w:pPr>
              <w:jc w:val="center"/>
              <w:rPr>
                <w:b/>
              </w:rPr>
            </w:pPr>
            <w:r w:rsidRPr="007E01A7">
              <w:rPr>
                <w:b/>
              </w:rPr>
              <w:t>Состояния</w:t>
            </w:r>
          </w:p>
        </w:tc>
        <w:tc>
          <w:tcPr>
            <w:tcW w:w="2977" w:type="dxa"/>
            <w:gridSpan w:val="3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</w:tcPr>
          <w:p w:rsidR="00F01089" w:rsidRPr="007E01A7" w:rsidRDefault="00F01089" w:rsidP="00DA03B9">
            <w:pPr>
              <w:jc w:val="center"/>
              <w:rPr>
                <w:b/>
              </w:rPr>
            </w:pPr>
            <w:r w:rsidRPr="007E01A7">
              <w:rPr>
                <w:b/>
              </w:rPr>
              <w:t>Входные символы</w:t>
            </w:r>
          </w:p>
        </w:tc>
      </w:tr>
      <w:tr w:rsidR="00F01089" w:rsidRPr="007E01A7" w:rsidTr="00E62EBB">
        <w:trPr>
          <w:jc w:val="center"/>
        </w:trPr>
        <w:tc>
          <w:tcPr>
            <w:tcW w:w="1242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01089" w:rsidRPr="007E01A7" w:rsidRDefault="00F01089" w:rsidP="00DA03B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01089" w:rsidRPr="007E01A7" w:rsidRDefault="00F01089" w:rsidP="00DA03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</w:p>
        </w:tc>
        <w:tc>
          <w:tcPr>
            <w:tcW w:w="992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01089" w:rsidRPr="007E01A7" w:rsidRDefault="00F01089" w:rsidP="00DA03B9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F01089" w:rsidRPr="007E01A7" w:rsidRDefault="00F01089" w:rsidP="00DA03B9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53CB5" w:rsidRPr="007E01A7" w:rsidTr="00E62EBB">
        <w:trPr>
          <w:jc w:val="center"/>
        </w:trPr>
        <w:tc>
          <w:tcPr>
            <w:tcW w:w="1242" w:type="dxa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</w:tcPr>
          <w:p w:rsidR="00953CB5" w:rsidRPr="00350893" w:rsidRDefault="00350893" w:rsidP="00DA03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Pr="00350893">
              <w:rPr>
                <w:vertAlign w:val="subscript"/>
                <w:lang w:val="en-US"/>
              </w:rPr>
              <w:t>0</w:t>
            </w:r>
          </w:p>
        </w:tc>
        <w:tc>
          <w:tcPr>
            <w:tcW w:w="993" w:type="dxa"/>
            <w:tcBorders>
              <w:top w:val="threeDEngrave" w:sz="6" w:space="0" w:color="auto"/>
              <w:left w:val="threeDEngrave" w:sz="6" w:space="0" w:color="auto"/>
            </w:tcBorders>
          </w:tcPr>
          <w:p w:rsidR="00953CB5" w:rsidRPr="008D0142" w:rsidRDefault="008D0142" w:rsidP="006D4151">
            <w:pPr>
              <w:jc w:val="center"/>
            </w:pPr>
            <w:r>
              <w:rPr>
                <w:lang w:val="en-US"/>
              </w:rPr>
              <w:t>*,</w:t>
            </w:r>
            <w:r>
              <w:t xml:space="preserve"> Л,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</w:rPr>
              <w:t>4</w:t>
            </w:r>
          </w:p>
        </w:tc>
        <w:tc>
          <w:tcPr>
            <w:tcW w:w="992" w:type="dxa"/>
            <w:tcBorders>
              <w:top w:val="threeDEngrave" w:sz="6" w:space="0" w:color="auto"/>
            </w:tcBorders>
          </w:tcPr>
          <w:p w:rsidR="00953CB5" w:rsidRPr="007E01A7" w:rsidRDefault="008D0142" w:rsidP="006D4151">
            <w:pPr>
              <w:jc w:val="center"/>
            </w:pPr>
            <w:r>
              <w:t xml:space="preserve">А, П,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threeDEngrave" w:sz="6" w:space="0" w:color="auto"/>
              <w:right w:val="threeDEngrave" w:sz="6" w:space="0" w:color="auto"/>
            </w:tcBorders>
          </w:tcPr>
          <w:p w:rsidR="00953CB5" w:rsidRPr="007E01A7" w:rsidRDefault="008D0142" w:rsidP="006D4151">
            <w:pPr>
              <w:jc w:val="center"/>
            </w:pPr>
            <w:r>
              <w:t xml:space="preserve">В, П,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</w:rPr>
              <w:t>0</w:t>
            </w:r>
          </w:p>
        </w:tc>
      </w:tr>
      <w:tr w:rsidR="0096059D" w:rsidRPr="007E01A7" w:rsidTr="00E62EBB">
        <w:trPr>
          <w:jc w:val="center"/>
        </w:trPr>
        <w:tc>
          <w:tcPr>
            <w:tcW w:w="1242" w:type="dxa"/>
            <w:tcBorders>
              <w:left w:val="threeDEngrave" w:sz="6" w:space="0" w:color="auto"/>
              <w:right w:val="threeDEngrave" w:sz="6" w:space="0" w:color="auto"/>
            </w:tcBorders>
          </w:tcPr>
          <w:p w:rsidR="0096059D" w:rsidRPr="00350893" w:rsidRDefault="0096059D" w:rsidP="00DA03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Pr="00350893">
              <w:rPr>
                <w:vertAlign w:val="subscript"/>
                <w:lang w:val="en-US"/>
              </w:rPr>
              <w:t>1</w:t>
            </w:r>
          </w:p>
        </w:tc>
        <w:tc>
          <w:tcPr>
            <w:tcW w:w="993" w:type="dxa"/>
            <w:tcBorders>
              <w:left w:val="threeDEngrave" w:sz="6" w:space="0" w:color="auto"/>
            </w:tcBorders>
          </w:tcPr>
          <w:p w:rsidR="0096059D" w:rsidRPr="008D0142" w:rsidRDefault="0096059D" w:rsidP="00435BAF">
            <w:pPr>
              <w:jc w:val="center"/>
            </w:pPr>
            <w:r>
              <w:rPr>
                <w:lang w:val="en-US"/>
              </w:rPr>
              <w:t>*,</w:t>
            </w:r>
            <w:r>
              <w:t xml:space="preserve"> Л,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96059D" w:rsidRPr="007E01A7" w:rsidRDefault="0096059D" w:rsidP="006D4151">
            <w:pPr>
              <w:jc w:val="center"/>
            </w:pPr>
            <w:r>
              <w:t>А, П,</w:t>
            </w:r>
            <w:r w:rsidR="006D4151">
              <w:rPr>
                <w:lang w:val="en-US"/>
              </w:rPr>
              <w:t xml:space="preserve"> Q</w:t>
            </w:r>
            <w:r w:rsidRPr="006D4151">
              <w:rPr>
                <w:vertAlign w:val="subscript"/>
              </w:rPr>
              <w:t>2</w:t>
            </w:r>
          </w:p>
        </w:tc>
        <w:tc>
          <w:tcPr>
            <w:tcW w:w="992" w:type="dxa"/>
            <w:tcBorders>
              <w:right w:val="threeDEngrave" w:sz="6" w:space="0" w:color="auto"/>
            </w:tcBorders>
          </w:tcPr>
          <w:p w:rsidR="0096059D" w:rsidRPr="007E01A7" w:rsidRDefault="0096059D" w:rsidP="006D4151">
            <w:pPr>
              <w:jc w:val="center"/>
            </w:pPr>
            <w:r>
              <w:t xml:space="preserve">В, П,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</w:rPr>
              <w:t>0</w:t>
            </w:r>
          </w:p>
        </w:tc>
      </w:tr>
      <w:tr w:rsidR="0096059D" w:rsidRPr="007E01A7" w:rsidTr="00E62EBB">
        <w:trPr>
          <w:jc w:val="center"/>
        </w:trPr>
        <w:tc>
          <w:tcPr>
            <w:tcW w:w="1242" w:type="dxa"/>
            <w:tcBorders>
              <w:left w:val="threeDEngrave" w:sz="6" w:space="0" w:color="auto"/>
              <w:right w:val="threeDEngrave" w:sz="6" w:space="0" w:color="auto"/>
            </w:tcBorders>
          </w:tcPr>
          <w:p w:rsidR="0096059D" w:rsidRPr="00350893" w:rsidRDefault="0096059D" w:rsidP="00DA03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Pr="00350893">
              <w:rPr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  <w:tcBorders>
              <w:left w:val="threeDEngrave" w:sz="6" w:space="0" w:color="auto"/>
            </w:tcBorders>
          </w:tcPr>
          <w:p w:rsidR="0096059D" w:rsidRPr="008D0142" w:rsidRDefault="0096059D" w:rsidP="006D4151">
            <w:pPr>
              <w:jc w:val="center"/>
            </w:pPr>
            <w:r>
              <w:rPr>
                <w:lang w:val="en-US"/>
              </w:rPr>
              <w:t>*,</w:t>
            </w:r>
            <w:r>
              <w:t xml:space="preserve"> Л,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0E06B2" w:rsidRPr="007E01A7" w:rsidRDefault="000E06B2" w:rsidP="006D4151">
            <w:pPr>
              <w:jc w:val="center"/>
            </w:pPr>
            <w:r>
              <w:t xml:space="preserve">А, Л,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</w:rPr>
              <w:t>3</w:t>
            </w:r>
          </w:p>
        </w:tc>
        <w:tc>
          <w:tcPr>
            <w:tcW w:w="992" w:type="dxa"/>
            <w:tcBorders>
              <w:right w:val="threeDEngrave" w:sz="6" w:space="0" w:color="auto"/>
            </w:tcBorders>
          </w:tcPr>
          <w:p w:rsidR="0096059D" w:rsidRPr="007E01A7" w:rsidRDefault="0096059D" w:rsidP="006D4151">
            <w:pPr>
              <w:jc w:val="center"/>
            </w:pPr>
            <w:r>
              <w:t xml:space="preserve">В, П,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</w:rPr>
              <w:t>0</w:t>
            </w:r>
          </w:p>
        </w:tc>
      </w:tr>
      <w:tr w:rsidR="0096059D" w:rsidRPr="007E01A7" w:rsidTr="00E62EBB">
        <w:trPr>
          <w:jc w:val="center"/>
        </w:trPr>
        <w:tc>
          <w:tcPr>
            <w:tcW w:w="1242" w:type="dxa"/>
            <w:tcBorders>
              <w:left w:val="threeDEngrave" w:sz="6" w:space="0" w:color="auto"/>
              <w:right w:val="threeDEngrave" w:sz="6" w:space="0" w:color="auto"/>
            </w:tcBorders>
          </w:tcPr>
          <w:p w:rsidR="0096059D" w:rsidRPr="00350893" w:rsidRDefault="0096059D" w:rsidP="00DA03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Pr="00350893">
              <w:rPr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  <w:tcBorders>
              <w:left w:val="threeDEngrave" w:sz="6" w:space="0" w:color="auto"/>
            </w:tcBorders>
          </w:tcPr>
          <w:p w:rsidR="0096059D" w:rsidRPr="007E01A7" w:rsidRDefault="000E06B2" w:rsidP="006D4151">
            <w:pPr>
              <w:jc w:val="center"/>
            </w:pPr>
            <w:r>
              <w:t xml:space="preserve">*, П,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</w:rPr>
              <w:t>0</w:t>
            </w:r>
          </w:p>
        </w:tc>
        <w:tc>
          <w:tcPr>
            <w:tcW w:w="992" w:type="dxa"/>
          </w:tcPr>
          <w:p w:rsidR="0096059D" w:rsidRPr="007E01A7" w:rsidRDefault="000E06B2" w:rsidP="006D4151">
            <w:pPr>
              <w:jc w:val="center"/>
            </w:pPr>
            <w:r>
              <w:t xml:space="preserve">В, Л,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</w:rPr>
              <w:t>3</w:t>
            </w:r>
          </w:p>
        </w:tc>
        <w:tc>
          <w:tcPr>
            <w:tcW w:w="992" w:type="dxa"/>
            <w:tcBorders>
              <w:right w:val="threeDEngrave" w:sz="6" w:space="0" w:color="auto"/>
            </w:tcBorders>
          </w:tcPr>
          <w:p w:rsidR="0096059D" w:rsidRPr="007E01A7" w:rsidRDefault="0096059D" w:rsidP="006D4151">
            <w:pPr>
              <w:jc w:val="center"/>
            </w:pPr>
            <w:r>
              <w:t xml:space="preserve">В, П,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</w:rPr>
              <w:t>0</w:t>
            </w:r>
          </w:p>
        </w:tc>
      </w:tr>
      <w:tr w:rsidR="0096059D" w:rsidRPr="007E01A7" w:rsidTr="00E62EBB">
        <w:trPr>
          <w:jc w:val="center"/>
        </w:trPr>
        <w:tc>
          <w:tcPr>
            <w:tcW w:w="1242" w:type="dxa"/>
            <w:tcBorders>
              <w:left w:val="threeDEngrave" w:sz="6" w:space="0" w:color="auto"/>
              <w:right w:val="threeDEngrave" w:sz="6" w:space="0" w:color="auto"/>
            </w:tcBorders>
          </w:tcPr>
          <w:p w:rsidR="0096059D" w:rsidRPr="000E06B2" w:rsidRDefault="0096059D" w:rsidP="00DA03B9">
            <w:pPr>
              <w:jc w:val="center"/>
            </w:pPr>
            <w:r>
              <w:rPr>
                <w:lang w:val="en-US"/>
              </w:rPr>
              <w:t>Q</w:t>
            </w:r>
            <w:r w:rsidRPr="00350893">
              <w:rPr>
                <w:vertAlign w:val="subscript"/>
                <w:lang w:val="en-US"/>
              </w:rPr>
              <w:t>4</w:t>
            </w:r>
          </w:p>
        </w:tc>
        <w:tc>
          <w:tcPr>
            <w:tcW w:w="993" w:type="dxa"/>
            <w:tcBorders>
              <w:left w:val="threeDEngrave" w:sz="6" w:space="0" w:color="auto"/>
            </w:tcBorders>
          </w:tcPr>
          <w:p w:rsidR="0096059D" w:rsidRPr="000E06B2" w:rsidRDefault="000E06B2" w:rsidP="006D4151">
            <w:pPr>
              <w:jc w:val="center"/>
              <w:rPr>
                <w:lang w:val="en-US"/>
              </w:rPr>
            </w:pPr>
            <w:r>
              <w:t xml:space="preserve">*, П,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  <w:lang w:val="en-US"/>
              </w:rPr>
              <w:t>z</w:t>
            </w:r>
          </w:p>
        </w:tc>
        <w:tc>
          <w:tcPr>
            <w:tcW w:w="992" w:type="dxa"/>
          </w:tcPr>
          <w:p w:rsidR="0096059D" w:rsidRPr="000E06B2" w:rsidRDefault="000E06B2" w:rsidP="006D4151">
            <w:pPr>
              <w:jc w:val="center"/>
            </w:pPr>
            <w:r>
              <w:t xml:space="preserve">А, Л,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</w:rPr>
              <w:t>4</w:t>
            </w:r>
          </w:p>
        </w:tc>
        <w:tc>
          <w:tcPr>
            <w:tcW w:w="992" w:type="dxa"/>
            <w:tcBorders>
              <w:right w:val="threeDEngrave" w:sz="6" w:space="0" w:color="auto"/>
            </w:tcBorders>
          </w:tcPr>
          <w:p w:rsidR="0096059D" w:rsidRPr="007E01A7" w:rsidRDefault="000E06B2" w:rsidP="006D4151">
            <w:pPr>
              <w:jc w:val="center"/>
            </w:pPr>
            <w:r>
              <w:t xml:space="preserve">В, Л, </w:t>
            </w:r>
            <w:r w:rsidR="006D4151">
              <w:rPr>
                <w:lang w:val="en-US"/>
              </w:rPr>
              <w:t>Q</w:t>
            </w:r>
            <w:r w:rsidRPr="006D4151">
              <w:rPr>
                <w:vertAlign w:val="subscript"/>
              </w:rPr>
              <w:t>4</w:t>
            </w:r>
          </w:p>
        </w:tc>
      </w:tr>
      <w:tr w:rsidR="0096059D" w:rsidRPr="007E01A7" w:rsidTr="00E62EBB">
        <w:trPr>
          <w:jc w:val="center"/>
        </w:trPr>
        <w:tc>
          <w:tcPr>
            <w:tcW w:w="1242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96059D" w:rsidRPr="00350893" w:rsidRDefault="0096059D" w:rsidP="00DA03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Pr="00350893">
              <w:rPr>
                <w:vertAlign w:val="subscript"/>
                <w:lang w:val="en-US"/>
              </w:rPr>
              <w:t>Z</w:t>
            </w:r>
          </w:p>
        </w:tc>
        <w:tc>
          <w:tcPr>
            <w:tcW w:w="993" w:type="dxa"/>
            <w:tcBorders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96059D" w:rsidRPr="004555AF" w:rsidRDefault="00877042" w:rsidP="00877042">
            <w:pPr>
              <w:autoSpaceDE w:val="0"/>
              <w:autoSpaceDN w:val="0"/>
              <w:adjustRightInd w:val="0"/>
              <w:jc w:val="center"/>
            </w:pPr>
            <w:r w:rsidRPr="004555AF">
              <w:rPr>
                <w:rFonts w:ascii="Arial CYR" w:hAnsi="Arial CYR" w:cs="Arial CYR"/>
                <w:sz w:val="20"/>
                <w:szCs w:val="20"/>
              </w:rPr>
              <w:t>─</w:t>
            </w:r>
          </w:p>
        </w:tc>
        <w:tc>
          <w:tcPr>
            <w:tcW w:w="992" w:type="dxa"/>
            <w:tcBorders>
              <w:bottom w:val="threeDEngrave" w:sz="6" w:space="0" w:color="auto"/>
            </w:tcBorders>
            <w:vAlign w:val="center"/>
          </w:tcPr>
          <w:p w:rsidR="0096059D" w:rsidRPr="007E01A7" w:rsidRDefault="00877042" w:rsidP="0087704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─</w:t>
            </w:r>
          </w:p>
        </w:tc>
        <w:tc>
          <w:tcPr>
            <w:tcW w:w="992" w:type="dxa"/>
            <w:tcBorders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96059D" w:rsidRPr="007E01A7" w:rsidRDefault="00877042" w:rsidP="0087704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─</w:t>
            </w:r>
          </w:p>
        </w:tc>
      </w:tr>
    </w:tbl>
    <w:p w:rsidR="0006025C" w:rsidRDefault="0006025C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743495" w:rsidRDefault="009B660B" w:rsidP="00743495">
      <w:pPr>
        <w:spacing w:after="0"/>
        <w:contextualSpacing/>
        <w:jc w:val="center"/>
        <w:rPr>
          <w:b/>
          <w:u w:val="single"/>
        </w:rPr>
      </w:pPr>
      <w:r>
        <w:rPr>
          <w:noProof/>
        </w:rPr>
        <w:lastRenderedPageBreak/>
        <w:pict>
          <v:shape id="_x0000_s1029" type="#_x0000_t75" style="position:absolute;left:0;text-align:left;margin-left:71.25pt;margin-top:23.7pt;width:371.25pt;height:654.7pt;z-index:251661312">
            <v:imagedata r:id="rId7" o:title=""/>
            <w10:wrap type="square"/>
          </v:shape>
          <o:OLEObject Type="Embed" ProgID="Visio.Drawing.11" ShapeID="_x0000_s1029" DrawAspect="Content" ObjectID="_1379864690" r:id="rId8"/>
        </w:pict>
      </w:r>
      <w:r w:rsidR="00743495">
        <w:rPr>
          <w:b/>
          <w:u w:val="single"/>
        </w:rPr>
        <w:t>Схема алгоритма моделирования</w:t>
      </w: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Pr="0056187F" w:rsidRDefault="006E2F28" w:rsidP="00DA03B9">
      <w:pPr>
        <w:spacing w:after="0"/>
        <w:jc w:val="center"/>
      </w:pPr>
      <w:r w:rsidRPr="0056187F">
        <w:rPr>
          <w:b/>
        </w:rPr>
        <w:t>рис. 1.1</w:t>
      </w:r>
      <w:r w:rsidRPr="0056187F">
        <w:t xml:space="preserve"> – Схема алгоритма программы</w:t>
      </w: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6B6FA3" w:rsidRDefault="006B6FA3" w:rsidP="00DA03B9">
      <w:pPr>
        <w:spacing w:after="0"/>
        <w:jc w:val="center"/>
        <w:rPr>
          <w:b/>
          <w:u w:val="single"/>
        </w:rPr>
      </w:pPr>
    </w:p>
    <w:p w:rsidR="00B16EE4" w:rsidRDefault="001F144C" w:rsidP="00DA03B9">
      <w:pPr>
        <w:spacing w:after="0"/>
        <w:jc w:val="center"/>
        <w:rPr>
          <w:b/>
          <w:u w:val="single"/>
        </w:rPr>
      </w:pPr>
      <w:r>
        <w:rPr>
          <w:noProof/>
        </w:rPr>
        <w:lastRenderedPageBreak/>
        <w:pict>
          <v:shape id="_x0000_s1030" type="#_x0000_t75" style="position:absolute;left:0;text-align:left;margin-left:71.35pt;margin-top:2.3pt;width:390.9pt;height:767.65pt;z-index:251663360">
            <v:imagedata r:id="rId9" o:title=""/>
            <w10:wrap type="square"/>
          </v:shape>
          <o:OLEObject Type="Embed" ProgID="Visio.Drawing.11" ShapeID="_x0000_s1030" DrawAspect="Content" ObjectID="_1379864691" r:id="rId10"/>
        </w:pict>
      </w: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B16EE4" w:rsidRDefault="00B16EE4" w:rsidP="00DA03B9">
      <w:pPr>
        <w:spacing w:after="0"/>
        <w:jc w:val="center"/>
        <w:rPr>
          <w:b/>
          <w:u w:val="single"/>
        </w:rPr>
      </w:pPr>
    </w:p>
    <w:p w:rsidR="00061BA2" w:rsidRPr="00CF6312" w:rsidRDefault="00061BA2" w:rsidP="00061BA2">
      <w:pPr>
        <w:spacing w:after="0"/>
        <w:jc w:val="center"/>
        <w:rPr>
          <w:b/>
        </w:rPr>
      </w:pPr>
      <w:r w:rsidRPr="00CF6312">
        <w:rPr>
          <w:b/>
        </w:rPr>
        <w:t>рис. 1.1</w:t>
      </w:r>
      <w:r w:rsidR="00CF6312" w:rsidRPr="00CF6312">
        <w:rPr>
          <w:b/>
        </w:rPr>
        <w:t xml:space="preserve"> (п</w:t>
      </w:r>
      <w:r w:rsidRPr="00CF6312">
        <w:rPr>
          <w:b/>
        </w:rPr>
        <w:t>родолжение</w:t>
      </w:r>
      <w:r w:rsidR="00CF6312" w:rsidRPr="00CF6312">
        <w:rPr>
          <w:b/>
        </w:rPr>
        <w:t>)</w:t>
      </w:r>
    </w:p>
    <w:p w:rsidR="008B02D4" w:rsidRDefault="008B02D4" w:rsidP="00DA03B9">
      <w:pPr>
        <w:spacing w:after="0"/>
        <w:jc w:val="center"/>
        <w:rPr>
          <w:b/>
          <w:u w:val="single"/>
        </w:rPr>
      </w:pPr>
    </w:p>
    <w:p w:rsidR="00EE53A9" w:rsidRDefault="0051711E" w:rsidP="00DA03B9">
      <w:pPr>
        <w:spacing w:after="0"/>
        <w:jc w:val="center"/>
        <w:rPr>
          <w:b/>
          <w:u w:val="single"/>
        </w:rPr>
      </w:pPr>
      <w:r>
        <w:rPr>
          <w:noProof/>
        </w:rPr>
        <w:lastRenderedPageBreak/>
        <w:pict>
          <v:shape id="_x0000_s1031" type="#_x0000_t75" style="position:absolute;left:0;text-align:left;margin-left:102.75pt;margin-top:6.1pt;width:312.3pt;height:776.25pt;z-index:251665408">
            <v:imagedata r:id="rId11" o:title=""/>
            <w10:wrap type="square"/>
          </v:shape>
          <o:OLEObject Type="Embed" ProgID="Visio.Drawing.11" ShapeID="_x0000_s1031" DrawAspect="Content" ObjectID="_1379864692" r:id="rId12"/>
        </w:pict>
      </w: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EE53A9" w:rsidRDefault="00EE53A9" w:rsidP="00DA03B9">
      <w:pPr>
        <w:spacing w:after="0"/>
        <w:jc w:val="center"/>
        <w:rPr>
          <w:b/>
          <w:u w:val="single"/>
        </w:rPr>
      </w:pPr>
    </w:p>
    <w:p w:rsidR="00111357" w:rsidRPr="00CF6312" w:rsidRDefault="00111357" w:rsidP="00111357">
      <w:pPr>
        <w:spacing w:after="0"/>
        <w:jc w:val="center"/>
        <w:rPr>
          <w:b/>
        </w:rPr>
      </w:pPr>
      <w:r w:rsidRPr="00CF6312">
        <w:rPr>
          <w:b/>
        </w:rPr>
        <w:t>рис. 1.1 (продолжение)</w:t>
      </w:r>
    </w:p>
    <w:p w:rsidR="00287055" w:rsidRDefault="00C350C3" w:rsidP="00DA03B9">
      <w:pPr>
        <w:spacing w:after="0"/>
        <w:jc w:val="center"/>
        <w:rPr>
          <w:b/>
          <w:u w:val="single"/>
        </w:rPr>
      </w:pPr>
      <w:r>
        <w:rPr>
          <w:noProof/>
        </w:rPr>
        <w:lastRenderedPageBreak/>
        <w:pict>
          <v:shape id="_x0000_s1032" type="#_x0000_t75" style="position:absolute;left:0;text-align:left;margin-left:40.5pt;margin-top:0;width:430.6pt;height:725.6pt;z-index:251667456">
            <v:imagedata r:id="rId13" o:title=""/>
            <w10:wrap type="square"/>
          </v:shape>
          <o:OLEObject Type="Embed" ProgID="Visio.Drawing.11" ShapeID="_x0000_s1032" DrawAspect="Content" ObjectID="_1379864693" r:id="rId14"/>
        </w:pict>
      </w: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287055" w:rsidRDefault="00287055" w:rsidP="00DA03B9">
      <w:pPr>
        <w:spacing w:after="0"/>
        <w:jc w:val="center"/>
        <w:rPr>
          <w:b/>
          <w:u w:val="single"/>
        </w:rPr>
      </w:pPr>
    </w:p>
    <w:p w:rsidR="00CA0D01" w:rsidRDefault="00CA0D01" w:rsidP="00CA0D01">
      <w:pPr>
        <w:spacing w:after="0"/>
        <w:jc w:val="center"/>
        <w:rPr>
          <w:b/>
        </w:rPr>
      </w:pPr>
      <w:r w:rsidRPr="00CF6312">
        <w:rPr>
          <w:b/>
        </w:rPr>
        <w:t>рис. 1.1 (продолжение)</w:t>
      </w:r>
    </w:p>
    <w:p w:rsidR="00C350C3" w:rsidRDefault="00C350C3" w:rsidP="00DA03B9">
      <w:pPr>
        <w:spacing w:after="0"/>
        <w:jc w:val="center"/>
        <w:rPr>
          <w:b/>
          <w:u w:val="single"/>
        </w:rPr>
      </w:pPr>
    </w:p>
    <w:p w:rsidR="00C350C3" w:rsidRDefault="00C350C3" w:rsidP="00DA03B9">
      <w:pPr>
        <w:spacing w:after="0"/>
        <w:jc w:val="center"/>
        <w:rPr>
          <w:b/>
          <w:u w:val="single"/>
        </w:rPr>
      </w:pPr>
    </w:p>
    <w:p w:rsidR="00C350C3" w:rsidRDefault="00C350C3" w:rsidP="00DA03B9">
      <w:pPr>
        <w:spacing w:after="0"/>
        <w:jc w:val="center"/>
        <w:rPr>
          <w:b/>
          <w:u w:val="single"/>
        </w:rPr>
      </w:pPr>
    </w:p>
    <w:p w:rsidR="00C350C3" w:rsidRDefault="00C350C3" w:rsidP="00DA03B9">
      <w:pPr>
        <w:spacing w:after="0"/>
        <w:jc w:val="center"/>
        <w:rPr>
          <w:b/>
          <w:u w:val="single"/>
        </w:rPr>
      </w:pPr>
    </w:p>
    <w:p w:rsidR="003125F5" w:rsidRPr="000E4AF8" w:rsidRDefault="00DA03B9" w:rsidP="00DA03B9">
      <w:pPr>
        <w:spacing w:after="0"/>
        <w:jc w:val="center"/>
        <w:rPr>
          <w:b/>
          <w:u w:val="single"/>
        </w:rPr>
      </w:pPr>
      <w:r w:rsidRPr="000E4AF8">
        <w:rPr>
          <w:b/>
          <w:u w:val="single"/>
        </w:rPr>
        <w:lastRenderedPageBreak/>
        <w:t>Листинги файлов программы</w:t>
      </w:r>
      <w:r w:rsidR="00AF478E">
        <w:rPr>
          <w:b/>
          <w:u w:val="single"/>
        </w:rPr>
        <w:t>, данных</w:t>
      </w:r>
      <w:r w:rsidR="00633E7D">
        <w:rPr>
          <w:b/>
          <w:u w:val="single"/>
        </w:rPr>
        <w:t>,</w:t>
      </w:r>
      <w:r w:rsidRPr="000E4AF8">
        <w:rPr>
          <w:b/>
          <w:u w:val="single"/>
        </w:rPr>
        <w:t xml:space="preserve"> результатов</w:t>
      </w:r>
      <w:r w:rsidR="00633E7D">
        <w:rPr>
          <w:b/>
          <w:u w:val="single"/>
        </w:rPr>
        <w:t>, поиска</w:t>
      </w:r>
    </w:p>
    <w:p w:rsidR="00DA03B9" w:rsidRPr="001414A4" w:rsidRDefault="001979AE" w:rsidP="001979AE">
      <w:pPr>
        <w:spacing w:after="0"/>
        <w:ind w:firstLine="709"/>
        <w:rPr>
          <w:b/>
          <w:u w:val="single"/>
        </w:rPr>
      </w:pPr>
      <w:r w:rsidRPr="000E4AF8">
        <w:rPr>
          <w:u w:val="single"/>
        </w:rPr>
        <w:t>Листинг</w:t>
      </w:r>
      <w:r w:rsidRPr="001414A4">
        <w:rPr>
          <w:u w:val="single"/>
        </w:rPr>
        <w:t xml:space="preserve"> </w:t>
      </w:r>
      <w:r w:rsidRPr="000E4AF8">
        <w:rPr>
          <w:b/>
          <w:u w:val="single"/>
        </w:rPr>
        <w:t>файла</w:t>
      </w:r>
      <w:r w:rsidRPr="001414A4">
        <w:rPr>
          <w:b/>
          <w:u w:val="single"/>
        </w:rPr>
        <w:t xml:space="preserve"> </w:t>
      </w:r>
      <w:r w:rsidRPr="000E4AF8">
        <w:rPr>
          <w:b/>
          <w:u w:val="single"/>
        </w:rPr>
        <w:t>программы</w:t>
      </w:r>
      <w:r w:rsidRPr="001414A4">
        <w:rPr>
          <w:b/>
          <w:u w:val="single"/>
        </w:rPr>
        <w:t xml:space="preserve"> (</w:t>
      </w:r>
      <w:r w:rsidRPr="000E4AF8">
        <w:rPr>
          <w:b/>
          <w:u w:val="single"/>
          <w:lang w:val="en-US"/>
        </w:rPr>
        <w:t>petlab</w:t>
      </w:r>
      <w:r w:rsidR="001414A4">
        <w:rPr>
          <w:b/>
          <w:u w:val="single"/>
        </w:rPr>
        <w:t>1</w:t>
      </w:r>
      <w:r w:rsidRPr="001414A4">
        <w:rPr>
          <w:b/>
          <w:u w:val="single"/>
        </w:rPr>
        <w:t>.</w:t>
      </w:r>
      <w:r w:rsidRPr="000E4AF8">
        <w:rPr>
          <w:b/>
          <w:u w:val="single"/>
          <w:lang w:val="en-US"/>
        </w:rPr>
        <w:t>cpp</w:t>
      </w:r>
      <w:r w:rsidRPr="001414A4">
        <w:rPr>
          <w:b/>
          <w:u w:val="single"/>
        </w:rPr>
        <w:t>):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>#include &lt;iostream.h&gt;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>#include &lt;string.h&gt;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>#include &lt;conio.h&gt;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>#include &lt;fstream.h&gt;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>#include &lt;stdlib.h&gt;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>void main()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>{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ofstream fout;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char lenta[100];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int k,//количество совершенных операций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    kolvo=0;//количество измененных комбинаций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begin: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96AEA">
        <w:rPr>
          <w:rFonts w:ascii="Courier New" w:hAnsi="Courier New" w:cs="Courier New"/>
        </w:rPr>
        <w:t xml:space="preserve"> </w:t>
      </w:r>
      <w:r w:rsidRPr="00762B52">
        <w:rPr>
          <w:rFonts w:ascii="Courier New" w:hAnsi="Courier New" w:cs="Courier New"/>
          <w:lang w:val="en-US"/>
        </w:rPr>
        <w:t>k=0;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clrscr();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fout.open("results.dat");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62B52">
        <w:rPr>
          <w:rFonts w:ascii="Courier New" w:hAnsi="Courier New" w:cs="Courier New"/>
          <w:lang w:val="en-US"/>
        </w:rPr>
        <w:t xml:space="preserve"> </w:t>
      </w:r>
      <w:r w:rsidRPr="00796AEA">
        <w:rPr>
          <w:rFonts w:ascii="Courier New" w:hAnsi="Courier New" w:cs="Courier New"/>
        </w:rPr>
        <w:t>if(!fout)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{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 cout&lt;&lt;"Ошибка при создании файла результатов!";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 getch();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 exit(1);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}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cout&lt;&lt;"Лабораторная работа №1 по дисциплине \"Теория автоматов\"\nстудента: "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"Петрова Романа Ф.\nгруппа: ЭВМ 2-2(1)\nВариант 17\n\nПоследовательность дол"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"жна состоять из не более 100 латинских символов \"А\" и \"В\".Начинаться и "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"заканчиваться символом \"*\". Подстановка: \"AAA\"──\"BBA\".\n\nВведите соо"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"тветствующую последовательность:\n";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fout&lt;&lt;"Лабораторная работа №1 по дисциплине \"Теория автоматов\"\nстудента: "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"Петрова Романа Ф.\nгруппа: ЭВМ 2-2(1)\nВариант 17\n\nПоследовательность дол"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"жна состоять из не более 100 латинских символов \"А\" и \"В\".Начинаться и "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"заканчиваться символом \"*\". Подстановка: \"AAA\"──\"BBA\".\n\nВведена сле"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"дующая последовательность:\n";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cin&gt;&gt;lenta;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fout&lt;&lt;lenta&lt;&lt;endl;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cout&lt;&lt;"\nПроцесс работы программы:";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96AEA">
        <w:rPr>
          <w:rFonts w:ascii="Courier New" w:hAnsi="Courier New" w:cs="Courier New"/>
        </w:rPr>
        <w:t xml:space="preserve"> </w:t>
      </w:r>
      <w:r w:rsidRPr="00762B52">
        <w:rPr>
          <w:rFonts w:ascii="Courier New" w:hAnsi="Courier New" w:cs="Courier New"/>
          <w:lang w:val="en-US"/>
        </w:rPr>
        <w:t>fout&lt;&lt;"\n</w:t>
      </w:r>
      <w:r w:rsidRPr="00796AEA">
        <w:rPr>
          <w:rFonts w:ascii="Courier New" w:hAnsi="Courier New" w:cs="Courier New"/>
        </w:rPr>
        <w:t>Процесс</w:t>
      </w:r>
      <w:r w:rsidRPr="00762B52">
        <w:rPr>
          <w:rFonts w:ascii="Courier New" w:hAnsi="Courier New" w:cs="Courier New"/>
          <w:lang w:val="en-US"/>
        </w:rPr>
        <w:t xml:space="preserve"> </w:t>
      </w:r>
      <w:r w:rsidRPr="00796AEA">
        <w:rPr>
          <w:rFonts w:ascii="Courier New" w:hAnsi="Courier New" w:cs="Courier New"/>
        </w:rPr>
        <w:t>работы</w:t>
      </w:r>
      <w:r w:rsidRPr="00762B52">
        <w:rPr>
          <w:rFonts w:ascii="Courier New" w:hAnsi="Courier New" w:cs="Courier New"/>
          <w:lang w:val="en-US"/>
        </w:rPr>
        <w:t xml:space="preserve"> </w:t>
      </w:r>
      <w:r w:rsidRPr="00796AEA">
        <w:rPr>
          <w:rFonts w:ascii="Courier New" w:hAnsi="Courier New" w:cs="Courier New"/>
        </w:rPr>
        <w:t>программы</w:t>
      </w:r>
      <w:r w:rsidRPr="00762B52">
        <w:rPr>
          <w:rFonts w:ascii="Courier New" w:hAnsi="Courier New" w:cs="Courier New"/>
          <w:lang w:val="en-US"/>
        </w:rPr>
        <w:t>:";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for(int i=0;i&lt;strlen(lenta);i++)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if(lenta[i]!='*') break;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Q0: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switch(lenta[i])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{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'*':lenta[i]='*';i--;cout&lt;&lt;endl&lt;&lt;++k&lt;&lt;". "&lt;&lt;lenta&lt;&lt;" (*-*,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Q4";fout&lt;&lt;endl&lt;&lt;k&lt;&lt;". "&lt;&lt;lenta&lt;&lt;" (*-*,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Q4";getch();goto Q4;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'A':lenta[i]='A';i++;cout&lt;&lt;endl&lt;&lt;++k&lt;&lt;". "&lt;&lt;lenta&lt;&lt;" (A-A,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Q1";fout&lt;&lt;endl&lt;&lt;k&lt;&lt;". "&lt;&lt;lenta&lt;&lt;" (A-A,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Q1";getch();goto Q1;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'B':lenta[i]='B';i++;cout&lt;&lt;endl&lt;&lt;++k&lt;&lt;". "&lt;&lt;lenta&lt;&lt;" (B-B,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Q0";fout&lt;&lt;endl&lt;&lt;k&lt;&lt;". "&lt;&lt;lenta&lt;&lt;" (B-B,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Q0";getch();goto Q0;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62B52">
        <w:rPr>
          <w:rFonts w:ascii="Courier New" w:hAnsi="Courier New" w:cs="Courier New"/>
          <w:lang w:val="en-US"/>
        </w:rPr>
        <w:t xml:space="preserve">  default:cout&lt;&lt;"\n</w:t>
      </w:r>
      <w:r w:rsidRPr="00796AEA">
        <w:rPr>
          <w:rFonts w:ascii="Courier New" w:hAnsi="Courier New" w:cs="Courier New"/>
        </w:rPr>
        <w:t>Ошибка</w:t>
      </w:r>
      <w:r w:rsidRPr="00762B52">
        <w:rPr>
          <w:rFonts w:ascii="Courier New" w:hAnsi="Courier New" w:cs="Courier New"/>
          <w:lang w:val="en-US"/>
        </w:rPr>
        <w:t xml:space="preserve">! </w:t>
      </w:r>
      <w:r w:rsidRPr="00796AEA">
        <w:rPr>
          <w:rFonts w:ascii="Courier New" w:hAnsi="Courier New" w:cs="Courier New"/>
        </w:rPr>
        <w:t>В строке имеется некорректный символ!";fout.close();getch();goto begin;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96AEA">
        <w:rPr>
          <w:rFonts w:ascii="Courier New" w:hAnsi="Courier New" w:cs="Courier New"/>
        </w:rPr>
        <w:t xml:space="preserve"> </w:t>
      </w:r>
      <w:r w:rsidRPr="00762B52">
        <w:rPr>
          <w:rFonts w:ascii="Courier New" w:hAnsi="Courier New" w:cs="Courier New"/>
          <w:lang w:val="en-US"/>
        </w:rPr>
        <w:t>}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Q1: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switch(lenta[i])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{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'*':lenta[i]='*';i--;cout&lt;&lt;endl&lt;&lt;++k&lt;&lt;". "&lt;&lt;lenta&lt;&lt;" (*-*,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Q4";fout&lt;&lt;endl&lt;&lt;k&lt;&lt;". "&lt;&lt;lenta&lt;&lt;" (*-*,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Q4";getch();goto Q4;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'A':lenta[i]='A';i++;cout&lt;&lt;endl&lt;&lt;++k&lt;&lt;". "&lt;&lt;lenta&lt;&lt;" (A-A,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Q2";fout&lt;&lt;endl&lt;&lt;k&lt;&lt;". "&lt;&lt;lenta&lt;&lt;" (A-A,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Q2";getch();goto Q2;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'B':lenta[i]='B';i++;cout&lt;&lt;endl&lt;&lt;++k&lt;&lt;". "&lt;&lt;lenta&lt;&lt;" (B-B,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Q0";fout&lt;&lt;endl&lt;&lt;k&lt;&lt;". "&lt;&lt;lenta&lt;&lt;" (B-B,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Q0";getch();goto Q0;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62B52">
        <w:rPr>
          <w:rFonts w:ascii="Courier New" w:hAnsi="Courier New" w:cs="Courier New"/>
          <w:lang w:val="en-US"/>
        </w:rPr>
        <w:t xml:space="preserve">  default:cout&lt;&lt;"\n</w:t>
      </w:r>
      <w:r w:rsidRPr="00796AEA">
        <w:rPr>
          <w:rFonts w:ascii="Courier New" w:hAnsi="Courier New" w:cs="Courier New"/>
        </w:rPr>
        <w:t>Ошибка</w:t>
      </w:r>
      <w:r w:rsidRPr="00762B52">
        <w:rPr>
          <w:rFonts w:ascii="Courier New" w:hAnsi="Courier New" w:cs="Courier New"/>
          <w:lang w:val="en-US"/>
        </w:rPr>
        <w:t xml:space="preserve">! </w:t>
      </w:r>
      <w:r w:rsidRPr="00796AEA">
        <w:rPr>
          <w:rFonts w:ascii="Courier New" w:hAnsi="Courier New" w:cs="Courier New"/>
        </w:rPr>
        <w:t>В строке имеется некорректный символ!";fout.close();getch();goto begin;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96AEA">
        <w:rPr>
          <w:rFonts w:ascii="Courier New" w:hAnsi="Courier New" w:cs="Courier New"/>
        </w:rPr>
        <w:t xml:space="preserve"> </w:t>
      </w:r>
      <w:r w:rsidRPr="00762B52">
        <w:rPr>
          <w:rFonts w:ascii="Courier New" w:hAnsi="Courier New" w:cs="Courier New"/>
          <w:lang w:val="en-US"/>
        </w:rPr>
        <w:t>}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Q2: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switch(lenta[i])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{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lastRenderedPageBreak/>
        <w:t xml:space="preserve">  case '*':lenta[i]='*';i--;cout&lt;&lt;endl&lt;&lt;++k&lt;&lt;". "&lt;&lt;lenta&lt;&lt;" (*-*,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Q4";fout&lt;&lt;endl&lt;&lt;k&lt;&lt;". "&lt;&lt;lenta&lt;&lt;" (*-*,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Q4";getch();goto Q4;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'A':lenta[i]='A';i--;cout&lt;&lt;endl&lt;&lt;++k&lt;&lt;". "&lt;&lt;lenta&lt;&lt;" (A-A,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Q3";fout&lt;&lt;endl&lt;&lt;k&lt;&lt;". "&lt;&lt;lenta&lt;&lt;" (A-A,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Q3";++kolvo;getch();goto Q3;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'B':lenta[i]='B';i++;cout&lt;&lt;endl&lt;&lt;++k&lt;&lt;". "&lt;&lt;lenta&lt;&lt;" (B-B,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Q0";fout&lt;&lt;endl&lt;&lt;k&lt;&lt;". "&lt;&lt;lenta&lt;&lt;" (B-B,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Q0";getch();goto Q0;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62B52">
        <w:rPr>
          <w:rFonts w:ascii="Courier New" w:hAnsi="Courier New" w:cs="Courier New"/>
          <w:lang w:val="en-US"/>
        </w:rPr>
        <w:t xml:space="preserve">  default:cout&lt;&lt;"\n</w:t>
      </w:r>
      <w:r w:rsidRPr="00796AEA">
        <w:rPr>
          <w:rFonts w:ascii="Courier New" w:hAnsi="Courier New" w:cs="Courier New"/>
        </w:rPr>
        <w:t>Ошибка</w:t>
      </w:r>
      <w:r w:rsidRPr="00762B52">
        <w:rPr>
          <w:rFonts w:ascii="Courier New" w:hAnsi="Courier New" w:cs="Courier New"/>
          <w:lang w:val="en-US"/>
        </w:rPr>
        <w:t xml:space="preserve">! </w:t>
      </w:r>
      <w:r w:rsidRPr="00796AEA">
        <w:rPr>
          <w:rFonts w:ascii="Courier New" w:hAnsi="Courier New" w:cs="Courier New"/>
        </w:rPr>
        <w:t>В строке имеется некорректный символ!";fout.close();getch();goto begin;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96AEA">
        <w:rPr>
          <w:rFonts w:ascii="Courier New" w:hAnsi="Courier New" w:cs="Courier New"/>
        </w:rPr>
        <w:t xml:space="preserve"> </w:t>
      </w:r>
      <w:r w:rsidRPr="00762B52">
        <w:rPr>
          <w:rFonts w:ascii="Courier New" w:hAnsi="Courier New" w:cs="Courier New"/>
          <w:lang w:val="en-US"/>
        </w:rPr>
        <w:t>}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Q3: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switch(lenta[i])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{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'*':lenta[i]='*';i++;cout&lt;&lt;endl&lt;&lt;++k&lt;&lt;". "&lt;&lt;lenta&lt;&lt;" (*-*,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Q0";fout&lt;&lt;endl&lt;&lt;k&lt;&lt;". "&lt;&lt;lenta&lt;&lt;" (*-*,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Q0";getch();goto Q0;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'A':lenta[i]='B';i--;cout&lt;&lt;endl&lt;&lt;++k&lt;&lt;". "&lt;&lt;lenta&lt;&lt;" (A-B,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Q3";fout&lt;&lt;endl&lt;&lt;k&lt;&lt;". "&lt;&lt;lenta&lt;&lt;" (A-B,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Q3";getch();goto Q3;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'B':lenta[i]='B';i++;cout&lt;&lt;endl&lt;&lt;++k&lt;&lt;". "&lt;&lt;lenta&lt;&lt;" (B-B,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Q0";fout&lt;&lt;endl&lt;&lt;k&lt;&lt;". "&lt;&lt;lenta&lt;&lt;" (B-B,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Q0";getch();goto Q0;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62B52">
        <w:rPr>
          <w:rFonts w:ascii="Courier New" w:hAnsi="Courier New" w:cs="Courier New"/>
          <w:lang w:val="en-US"/>
        </w:rPr>
        <w:t xml:space="preserve">  default:cout&lt;&lt;"\n</w:t>
      </w:r>
      <w:r w:rsidRPr="00796AEA">
        <w:rPr>
          <w:rFonts w:ascii="Courier New" w:hAnsi="Courier New" w:cs="Courier New"/>
        </w:rPr>
        <w:t>Ошибка</w:t>
      </w:r>
      <w:r w:rsidRPr="00762B52">
        <w:rPr>
          <w:rFonts w:ascii="Courier New" w:hAnsi="Courier New" w:cs="Courier New"/>
          <w:lang w:val="en-US"/>
        </w:rPr>
        <w:t xml:space="preserve">! </w:t>
      </w:r>
      <w:r w:rsidRPr="00796AEA">
        <w:rPr>
          <w:rFonts w:ascii="Courier New" w:hAnsi="Courier New" w:cs="Courier New"/>
        </w:rPr>
        <w:t>В строке имеется некорректный символ!";fout.close();getch();goto begin;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304311">
        <w:rPr>
          <w:rFonts w:ascii="Courier New" w:hAnsi="Courier New" w:cs="Courier New"/>
        </w:rPr>
        <w:t xml:space="preserve"> </w:t>
      </w:r>
      <w:r w:rsidRPr="00762B52">
        <w:rPr>
          <w:rFonts w:ascii="Courier New" w:hAnsi="Courier New" w:cs="Courier New"/>
          <w:lang w:val="en-US"/>
        </w:rPr>
        <w:t>}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Q4: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switch(lenta[i])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{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'*':lenta[i]='*';i++;cout&lt;&lt;endl&lt;&lt;++k&lt;&lt;". "&lt;&lt;lenta&lt;&lt;" (*-*,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Qz";fout&lt;&lt;endl&lt;&lt;k&lt;&lt;". "&lt;&lt;lenta&lt;&lt;" (*-*,</w:t>
      </w:r>
      <w:r w:rsidRPr="00796AEA">
        <w:rPr>
          <w:rFonts w:ascii="Courier New" w:hAnsi="Courier New" w:cs="Courier New"/>
        </w:rPr>
        <w:t>П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Qz";getch();goto Qz;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'A':lenta[i]='A';i--;cout&lt;&lt;endl&lt;&lt;++k&lt;&lt;". "&lt;&lt;lenta&lt;&lt;" (A-A,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Q4";fout&lt;&lt;endl&lt;&lt;k&lt;&lt;". "&lt;&lt;lenta&lt;&lt;" (A-A,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Q4";getch();goto Q4;</w:t>
      </w:r>
    </w:p>
    <w:p w:rsidR="00304311" w:rsidRPr="00762B52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762B52">
        <w:rPr>
          <w:rFonts w:ascii="Courier New" w:hAnsi="Courier New" w:cs="Courier New"/>
          <w:lang w:val="en-US"/>
        </w:rPr>
        <w:t xml:space="preserve">  case 'B':lenta[i]='B';i--;cout&lt;&lt;endl&lt;&lt;++k&lt;&lt;". "&lt;&lt;lenta&lt;&lt;" (B-B,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Q4";fout&lt;&lt;endl&lt;&lt;k&lt;&lt;". "&lt;&lt;lenta&lt;&lt;" (B-B,</w:t>
      </w:r>
      <w:r w:rsidRPr="00796AEA">
        <w:rPr>
          <w:rFonts w:ascii="Courier New" w:hAnsi="Courier New" w:cs="Courier New"/>
        </w:rPr>
        <w:t>Л</w:t>
      </w:r>
      <w:r w:rsidRPr="00762B52">
        <w:rPr>
          <w:rFonts w:ascii="Courier New" w:hAnsi="Courier New" w:cs="Courier New"/>
          <w:lang w:val="en-US"/>
        </w:rPr>
        <w:t xml:space="preserve">) </w:t>
      </w:r>
      <w:r w:rsidRPr="00796AEA">
        <w:rPr>
          <w:rFonts w:ascii="Courier New" w:hAnsi="Courier New" w:cs="Courier New"/>
        </w:rPr>
        <w:t>в</w:t>
      </w:r>
      <w:r w:rsidRPr="00762B52">
        <w:rPr>
          <w:rFonts w:ascii="Courier New" w:hAnsi="Courier New" w:cs="Courier New"/>
          <w:lang w:val="en-US"/>
        </w:rPr>
        <w:t xml:space="preserve"> Q4";getch();goto Q4;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62B52">
        <w:rPr>
          <w:rFonts w:ascii="Courier New" w:hAnsi="Courier New" w:cs="Courier New"/>
          <w:lang w:val="en-US"/>
        </w:rPr>
        <w:t xml:space="preserve">  default:cout&lt;&lt;"\n</w:t>
      </w:r>
      <w:r w:rsidRPr="00796AEA">
        <w:rPr>
          <w:rFonts w:ascii="Courier New" w:hAnsi="Courier New" w:cs="Courier New"/>
        </w:rPr>
        <w:t>Ошибка</w:t>
      </w:r>
      <w:r w:rsidRPr="00762B52">
        <w:rPr>
          <w:rFonts w:ascii="Courier New" w:hAnsi="Courier New" w:cs="Courier New"/>
          <w:lang w:val="en-US"/>
        </w:rPr>
        <w:t xml:space="preserve">! </w:t>
      </w:r>
      <w:r w:rsidRPr="00796AEA">
        <w:rPr>
          <w:rFonts w:ascii="Courier New" w:hAnsi="Courier New" w:cs="Courier New"/>
        </w:rPr>
        <w:t>В строке имеется некорректный символ!";fout.close();getch();goto begin;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}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Qz: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cout&lt;&lt;"\n\nРезультат работы машины Тьюринга:\n"&lt;&lt;lenta;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fout&lt;&lt;"\n\nРезультат работы машины Тьюринга:\n"&lt;&lt;lenta;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cout&lt;&lt;"\nКоличество замен: "&lt;&lt;kolvo;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fout&lt;&lt;"\nКоличество замен: "&lt;&lt;kolvo;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if(kolvo&lt;1)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{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 cout&lt;&lt;"\n(нет комбинаций подходящих для замены!)";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 fout&lt;&lt;"\n(нет комбинаций подходящих для замены!)";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}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 xml:space="preserve"> getch();</w:t>
      </w:r>
    </w:p>
    <w:p w:rsidR="00304311" w:rsidRPr="00796AEA" w:rsidRDefault="00304311" w:rsidP="00304311">
      <w:pPr>
        <w:pStyle w:val="a8"/>
        <w:rPr>
          <w:rFonts w:ascii="Courier New" w:hAnsi="Courier New" w:cs="Courier New"/>
        </w:rPr>
      </w:pPr>
      <w:r w:rsidRPr="00796AEA">
        <w:rPr>
          <w:rFonts w:ascii="Courier New" w:hAnsi="Courier New" w:cs="Courier New"/>
        </w:rPr>
        <w:t>}</w:t>
      </w:r>
    </w:p>
    <w:p w:rsidR="00DE1DD3" w:rsidRDefault="00DE1DD3" w:rsidP="001979AE">
      <w:pPr>
        <w:spacing w:after="0"/>
        <w:ind w:firstLine="709"/>
        <w:rPr>
          <w:u w:val="single"/>
        </w:rPr>
      </w:pPr>
    </w:p>
    <w:p w:rsidR="001979AE" w:rsidRPr="00DE1DD3" w:rsidRDefault="001979AE" w:rsidP="001979AE">
      <w:pPr>
        <w:spacing w:after="0"/>
        <w:ind w:firstLine="709"/>
        <w:rPr>
          <w:b/>
          <w:u w:val="single"/>
        </w:rPr>
      </w:pPr>
      <w:r w:rsidRPr="000E4AF8">
        <w:rPr>
          <w:u w:val="single"/>
        </w:rPr>
        <w:t>Листинг</w:t>
      </w:r>
      <w:r w:rsidRPr="00DE1DD3">
        <w:rPr>
          <w:u w:val="single"/>
        </w:rPr>
        <w:t xml:space="preserve"> </w:t>
      </w:r>
      <w:r w:rsidRPr="000E4AF8">
        <w:rPr>
          <w:b/>
          <w:u w:val="single"/>
        </w:rPr>
        <w:t>файла</w:t>
      </w:r>
      <w:r w:rsidRPr="00DE1DD3">
        <w:rPr>
          <w:b/>
          <w:u w:val="single"/>
        </w:rPr>
        <w:t xml:space="preserve"> </w:t>
      </w:r>
      <w:r w:rsidRPr="000E4AF8">
        <w:rPr>
          <w:b/>
          <w:u w:val="single"/>
        </w:rPr>
        <w:t>результатов</w:t>
      </w:r>
      <w:r w:rsidRPr="00DE1DD3">
        <w:rPr>
          <w:b/>
          <w:u w:val="single"/>
        </w:rPr>
        <w:t xml:space="preserve"> (</w:t>
      </w:r>
      <w:r w:rsidRPr="000E4AF8">
        <w:rPr>
          <w:b/>
          <w:u w:val="single"/>
          <w:lang w:val="en-US"/>
        </w:rPr>
        <w:t>res</w:t>
      </w:r>
      <w:r w:rsidR="00350299">
        <w:rPr>
          <w:b/>
          <w:u w:val="single"/>
        </w:rPr>
        <w:t>.</w:t>
      </w:r>
      <w:r w:rsidR="00350299">
        <w:rPr>
          <w:b/>
          <w:u w:val="single"/>
          <w:lang w:val="en-US"/>
        </w:rPr>
        <w:t>cpp</w:t>
      </w:r>
      <w:r w:rsidRPr="00DE1DD3">
        <w:rPr>
          <w:b/>
          <w:u w:val="single"/>
        </w:rPr>
        <w:t>):</w:t>
      </w: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  <w:r w:rsidRPr="00397232">
        <w:rPr>
          <w:rFonts w:ascii="Courier New" w:hAnsi="Courier New" w:cs="Courier New"/>
        </w:rPr>
        <w:t>Лабораторная работа №1 по дисциплине "Теория автоматов"</w:t>
      </w: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  <w:r w:rsidRPr="00397232">
        <w:rPr>
          <w:rFonts w:ascii="Courier New" w:hAnsi="Courier New" w:cs="Courier New"/>
        </w:rPr>
        <w:t>студента: Петрова Романа Ф.</w:t>
      </w: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  <w:r w:rsidRPr="00397232">
        <w:rPr>
          <w:rFonts w:ascii="Courier New" w:hAnsi="Courier New" w:cs="Courier New"/>
        </w:rPr>
        <w:t>группа: ЭВМ 2-2(1)</w:t>
      </w: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  <w:r w:rsidRPr="00397232">
        <w:rPr>
          <w:rFonts w:ascii="Courier New" w:hAnsi="Courier New" w:cs="Courier New"/>
        </w:rPr>
        <w:t>Вариант 17</w:t>
      </w: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  <w:r w:rsidRPr="00397232">
        <w:rPr>
          <w:rFonts w:ascii="Courier New" w:hAnsi="Courier New" w:cs="Courier New"/>
        </w:rPr>
        <w:t>Последовательность должна состоять из не более 100 латинских символов "А" и "В".Начинаться и заканчиваться символом "*". Подстановка: "AAA"──"BBA".</w:t>
      </w: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  <w:r w:rsidRPr="00397232">
        <w:rPr>
          <w:rFonts w:ascii="Courier New" w:hAnsi="Courier New" w:cs="Courier New"/>
        </w:rPr>
        <w:t>Введена следующая последовательность:</w:t>
      </w: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  <w:r w:rsidRPr="00397232">
        <w:rPr>
          <w:rFonts w:ascii="Courier New" w:hAnsi="Courier New" w:cs="Courier New"/>
        </w:rPr>
        <w:t>*AAAAABBAAA*</w:t>
      </w: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  <w:r w:rsidRPr="00397232">
        <w:rPr>
          <w:rFonts w:ascii="Courier New" w:hAnsi="Courier New" w:cs="Courier New"/>
        </w:rPr>
        <w:t>Процесс работы программы: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1. *AAAAABBAAA* (A-A,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Q1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2. *AAAAABBAAA* (A-A,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Q2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3. *AAAAABBAAA* (A-A,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Q3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4. *ABAAABBAAA* (A-B,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Q3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5. *BBAAABBAAA* (A-B,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Q3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6. *BBAAABBAAA* (*-*,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Q0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7. *BBAAABBAAA* (B-B,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Q0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8. *BBAAABBAAA* (B-B,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Q0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lastRenderedPageBreak/>
        <w:t>9. *BBAAABBAAA* (A-A,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Q1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10. *BBAAABBAAA* (A-A,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Q2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11. *BBAAABBAAA* (A-A,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Q3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12. *BBABABBAAA* (A-B,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Q3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13. *BBBBABBAAA* (A-B,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Q3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14. *BBBBABBAAA* (B-B,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Q0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15. *BBBBABBAAA* (B-B,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Q0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16. *BBBBABBAAA* (B-B,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Q0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17. *BBBBABBAAA* (A-A,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Q1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18. *BBBBABBAAA* (B-B,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Q0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19. *BBBBABBAAA* (B-B,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Q0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20. *BBBBABBAAA* (A-A,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Q1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21. *BBBBABBAAA* (A-A,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Q2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22. *BBBBABBAAA* (A-A,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Q3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23. *BBBBABBABA* (A-B,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Q3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24. *BBBBABBBBA* (A-B,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Q3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25. *BBBBABBBBA* (B-B,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Q0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26. *BBBBABBBBA* (B-B,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Q0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27. *BBBBABBBBA* (B-B,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Q0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28. *BBBBABBBBA* (A-A,</w:t>
      </w:r>
      <w:r w:rsidRPr="00397232">
        <w:rPr>
          <w:rFonts w:ascii="Courier New" w:hAnsi="Courier New" w:cs="Courier New"/>
        </w:rPr>
        <w:t>П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Q1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29. *BBBBABBBBA* (*-*,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Q4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30. *BBBBABBBBA* (A-A,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Q4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31. *BBBBABBBBA* (B-B,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Q4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32. *BBBBABBBBA* (B-B,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Q4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33. *BBBBABBBBA* (B-B,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Q4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34. *BBBBABBBBA* (B-B,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Q4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35. *BBBBABBBBA* (A-A,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Q4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36. *BBBBABBBBA* (B-B,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Q4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37. *BBBBABBBBA* (B-B,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Q4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38. *BBBBABBBBA* (B-B,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Q4</w:t>
      </w:r>
    </w:p>
    <w:p w:rsidR="00304311" w:rsidRPr="00CC51BB" w:rsidRDefault="00304311" w:rsidP="00304311">
      <w:pPr>
        <w:pStyle w:val="a8"/>
        <w:rPr>
          <w:rFonts w:ascii="Courier New" w:hAnsi="Courier New" w:cs="Courier New"/>
          <w:lang w:val="en-US"/>
        </w:rPr>
      </w:pPr>
      <w:r w:rsidRPr="00CC51BB">
        <w:rPr>
          <w:rFonts w:ascii="Courier New" w:hAnsi="Courier New" w:cs="Courier New"/>
          <w:lang w:val="en-US"/>
        </w:rPr>
        <w:t>39. *BBBBABBBBA* (B-B,</w:t>
      </w:r>
      <w:r w:rsidRPr="00397232">
        <w:rPr>
          <w:rFonts w:ascii="Courier New" w:hAnsi="Courier New" w:cs="Courier New"/>
        </w:rPr>
        <w:t>Л</w:t>
      </w:r>
      <w:r w:rsidRPr="00CC51BB">
        <w:rPr>
          <w:rFonts w:ascii="Courier New" w:hAnsi="Courier New" w:cs="Courier New"/>
          <w:lang w:val="en-US"/>
        </w:rPr>
        <w:t xml:space="preserve">) </w:t>
      </w:r>
      <w:r w:rsidRPr="00397232">
        <w:rPr>
          <w:rFonts w:ascii="Courier New" w:hAnsi="Courier New" w:cs="Courier New"/>
        </w:rPr>
        <w:t>в</w:t>
      </w:r>
      <w:r w:rsidRPr="00CC51BB">
        <w:rPr>
          <w:rFonts w:ascii="Courier New" w:hAnsi="Courier New" w:cs="Courier New"/>
          <w:lang w:val="en-US"/>
        </w:rPr>
        <w:t xml:space="preserve"> Q4</w:t>
      </w: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  <w:r w:rsidRPr="00397232">
        <w:rPr>
          <w:rFonts w:ascii="Courier New" w:hAnsi="Courier New" w:cs="Courier New"/>
        </w:rPr>
        <w:t>40. *BBBBABBBBA* (*-*,П) в Qz</w:t>
      </w: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  <w:r w:rsidRPr="00397232">
        <w:rPr>
          <w:rFonts w:ascii="Courier New" w:hAnsi="Courier New" w:cs="Courier New"/>
        </w:rPr>
        <w:t>Результат работы машины Тьюринга:</w:t>
      </w:r>
    </w:p>
    <w:p w:rsidR="00304311" w:rsidRPr="00397232" w:rsidRDefault="00304311" w:rsidP="00304311">
      <w:pPr>
        <w:pStyle w:val="a8"/>
        <w:rPr>
          <w:rFonts w:ascii="Courier New" w:hAnsi="Courier New" w:cs="Courier New"/>
        </w:rPr>
      </w:pPr>
      <w:r w:rsidRPr="00397232">
        <w:rPr>
          <w:rFonts w:ascii="Courier New" w:hAnsi="Courier New" w:cs="Courier New"/>
        </w:rPr>
        <w:t>*BBBBABBBBA*</w:t>
      </w:r>
    </w:p>
    <w:p w:rsidR="004F29EA" w:rsidRDefault="00304311" w:rsidP="00304311">
      <w:pPr>
        <w:pStyle w:val="a8"/>
        <w:rPr>
          <w:rFonts w:ascii="Courier New" w:hAnsi="Courier New" w:cs="Courier New"/>
        </w:rPr>
      </w:pPr>
      <w:r w:rsidRPr="00397232">
        <w:rPr>
          <w:rFonts w:ascii="Courier New" w:hAnsi="Courier New" w:cs="Courier New"/>
        </w:rPr>
        <w:t>Количество замен: 3</w:t>
      </w:r>
    </w:p>
    <w:p w:rsidR="008323E3" w:rsidRDefault="008323E3" w:rsidP="00304311">
      <w:pPr>
        <w:pStyle w:val="a8"/>
        <w:rPr>
          <w:rFonts w:ascii="Courier New" w:hAnsi="Courier New" w:cs="Courier New"/>
        </w:rPr>
      </w:pPr>
    </w:p>
    <w:p w:rsidR="008323E3" w:rsidRDefault="008323E3" w:rsidP="008323E3">
      <w:pPr>
        <w:spacing w:after="0"/>
        <w:contextualSpacing/>
        <w:jc w:val="center"/>
        <w:rPr>
          <w:b/>
          <w:u w:val="single"/>
        </w:rPr>
      </w:pPr>
      <w:r>
        <w:rPr>
          <w:b/>
          <w:u w:val="single"/>
        </w:rPr>
        <w:t>Анализ полученных результатов</w:t>
      </w:r>
    </w:p>
    <w:p w:rsidR="00880797" w:rsidRDefault="00880797" w:rsidP="00FE682C">
      <w:pPr>
        <w:spacing w:after="0"/>
        <w:ind w:firstLine="426"/>
        <w:contextualSpacing/>
        <w:jc w:val="both"/>
      </w:pPr>
      <w:r>
        <w:t>Все комбинации «ААА» в исходной  последовательности</w:t>
      </w:r>
      <w:r w:rsidR="006F3312">
        <w:t xml:space="preserve"> (</w:t>
      </w:r>
      <w:r w:rsidR="006F3312" w:rsidRPr="00397232">
        <w:rPr>
          <w:rFonts w:ascii="Courier New" w:hAnsi="Courier New" w:cs="Courier New"/>
          <w:sz w:val="21"/>
          <w:szCs w:val="21"/>
        </w:rPr>
        <w:t>*AAAAABBAAA*</w:t>
      </w:r>
      <w:r w:rsidR="006F3312">
        <w:rPr>
          <w:rFonts w:ascii="Courier New" w:hAnsi="Courier New" w:cs="Courier New"/>
          <w:sz w:val="21"/>
          <w:szCs w:val="21"/>
        </w:rPr>
        <w:t>)</w:t>
      </w:r>
      <w:r>
        <w:t xml:space="preserve"> были заменены на комбинации «ВВА»</w:t>
      </w:r>
      <w:r w:rsidR="00FE682C">
        <w:t xml:space="preserve"> (</w:t>
      </w:r>
      <w:r w:rsidR="00FE682C" w:rsidRPr="00397232">
        <w:rPr>
          <w:rFonts w:ascii="Courier New" w:hAnsi="Courier New" w:cs="Courier New"/>
          <w:sz w:val="21"/>
          <w:szCs w:val="21"/>
        </w:rPr>
        <w:t>*BBBBABBBBA*</w:t>
      </w:r>
      <w:r w:rsidR="00FE682C">
        <w:rPr>
          <w:rFonts w:ascii="Courier New" w:hAnsi="Courier New" w:cs="Courier New"/>
          <w:sz w:val="21"/>
          <w:szCs w:val="21"/>
        </w:rPr>
        <w:t>)</w:t>
      </w:r>
      <w:r>
        <w:t xml:space="preserve">, причем </w:t>
      </w:r>
      <w:r w:rsidR="00B451EF">
        <w:t>исходная последовательность была проработана от начала до конца все</w:t>
      </w:r>
      <w:r w:rsidR="00BA3ADA">
        <w:t>го</w:t>
      </w:r>
      <w:r w:rsidR="00B451EF">
        <w:t xml:space="preserve"> один раз.</w:t>
      </w:r>
      <w:r w:rsidR="007D4058">
        <w:t xml:space="preserve"> </w:t>
      </w:r>
      <w:r w:rsidR="00184B54">
        <w:t>П</w:t>
      </w:r>
      <w:r w:rsidR="007D4058">
        <w:t>оиск следующей комбинации начинается со второго символа предыдущей уже замененной комбина</w:t>
      </w:r>
      <w:r w:rsidR="00184B54">
        <w:t>ции, тем самым предотвращая образование новой комбинации требующей замены.</w:t>
      </w:r>
    </w:p>
    <w:p w:rsidR="00A279BB" w:rsidRDefault="00A279BB" w:rsidP="00FE682C">
      <w:pPr>
        <w:spacing w:after="0"/>
        <w:ind w:firstLine="426"/>
        <w:contextualSpacing/>
        <w:jc w:val="both"/>
      </w:pPr>
    </w:p>
    <w:p w:rsidR="00A279BB" w:rsidRDefault="00A279BB" w:rsidP="00A279BB">
      <w:pPr>
        <w:spacing w:after="0"/>
        <w:contextualSpacing/>
        <w:jc w:val="center"/>
        <w:rPr>
          <w:b/>
          <w:u w:val="single"/>
        </w:rPr>
      </w:pPr>
      <w:r>
        <w:rPr>
          <w:b/>
          <w:u w:val="single"/>
        </w:rPr>
        <w:t>Вывод по работе</w:t>
      </w:r>
    </w:p>
    <w:p w:rsidR="00A279BB" w:rsidRPr="00880797" w:rsidRDefault="0036509A" w:rsidP="00A279BB">
      <w:pPr>
        <w:spacing w:after="0"/>
        <w:ind w:firstLine="426"/>
        <w:contextualSpacing/>
        <w:jc w:val="both"/>
      </w:pPr>
      <w:r>
        <w:t xml:space="preserve">Благодаря данной лабораторной работе мы закрепили и углубили </w:t>
      </w:r>
      <w:r w:rsidR="00380CEF">
        <w:t>знани</w:t>
      </w:r>
      <w:r w:rsidR="00601AD2">
        <w:t>е</w:t>
      </w:r>
      <w:r w:rsidR="00380CEF">
        <w:t xml:space="preserve"> принципов построения и работы машины Тьюринга, т.к. </w:t>
      </w:r>
      <w:r w:rsidR="00C13F7F">
        <w:t>были вынуждены выполнять работу собственноручно.</w:t>
      </w:r>
      <w:r w:rsidR="00F040DC">
        <w:t xml:space="preserve"> Любая т</w:t>
      </w:r>
      <w:r w:rsidR="001B55A2">
        <w:t>еория закрепляется на практике.</w:t>
      </w:r>
    </w:p>
    <w:sectPr w:rsidR="00A279BB" w:rsidRPr="00880797" w:rsidSect="003125F5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5D12"/>
      </v:shape>
    </w:pict>
  </w:numPicBullet>
  <w:abstractNum w:abstractNumId="0">
    <w:nsid w:val="06A646D0"/>
    <w:multiLevelType w:val="hybridMultilevel"/>
    <w:tmpl w:val="98A8F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349C2"/>
    <w:multiLevelType w:val="hybridMultilevel"/>
    <w:tmpl w:val="D132E7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compat/>
  <w:rsids>
    <w:rsidRoot w:val="003125F5"/>
    <w:rsid w:val="00045C1E"/>
    <w:rsid w:val="0006025C"/>
    <w:rsid w:val="00061BA2"/>
    <w:rsid w:val="000E057C"/>
    <w:rsid w:val="000E06B2"/>
    <w:rsid w:val="000E4AF8"/>
    <w:rsid w:val="000F5B30"/>
    <w:rsid w:val="00111357"/>
    <w:rsid w:val="00116742"/>
    <w:rsid w:val="00120ECE"/>
    <w:rsid w:val="00134D62"/>
    <w:rsid w:val="00137EF6"/>
    <w:rsid w:val="001414A4"/>
    <w:rsid w:val="00147A6C"/>
    <w:rsid w:val="00166369"/>
    <w:rsid w:val="00184B54"/>
    <w:rsid w:val="001979AE"/>
    <w:rsid w:val="001B55A2"/>
    <w:rsid w:val="001D0563"/>
    <w:rsid w:val="001E1E69"/>
    <w:rsid w:val="001F144C"/>
    <w:rsid w:val="00287055"/>
    <w:rsid w:val="002A1992"/>
    <w:rsid w:val="002A7F76"/>
    <w:rsid w:val="002C3EEE"/>
    <w:rsid w:val="00304311"/>
    <w:rsid w:val="003125F5"/>
    <w:rsid w:val="00350299"/>
    <w:rsid w:val="00350893"/>
    <w:rsid w:val="0036509A"/>
    <w:rsid w:val="00380CEF"/>
    <w:rsid w:val="003A50FF"/>
    <w:rsid w:val="003F2EF0"/>
    <w:rsid w:val="00403A3E"/>
    <w:rsid w:val="00431648"/>
    <w:rsid w:val="00435BAF"/>
    <w:rsid w:val="004555AF"/>
    <w:rsid w:val="004F29EA"/>
    <w:rsid w:val="005065F5"/>
    <w:rsid w:val="0051711E"/>
    <w:rsid w:val="00553732"/>
    <w:rsid w:val="0056187F"/>
    <w:rsid w:val="00574817"/>
    <w:rsid w:val="005C46A3"/>
    <w:rsid w:val="00601AD2"/>
    <w:rsid w:val="00623725"/>
    <w:rsid w:val="00633E7D"/>
    <w:rsid w:val="00641504"/>
    <w:rsid w:val="00671212"/>
    <w:rsid w:val="006A15F6"/>
    <w:rsid w:val="006A70AC"/>
    <w:rsid w:val="006B45BB"/>
    <w:rsid w:val="006B6FA3"/>
    <w:rsid w:val="006D4151"/>
    <w:rsid w:val="006E2F28"/>
    <w:rsid w:val="006E5049"/>
    <w:rsid w:val="006F3312"/>
    <w:rsid w:val="0070048E"/>
    <w:rsid w:val="00743495"/>
    <w:rsid w:val="0078272D"/>
    <w:rsid w:val="007A6601"/>
    <w:rsid w:val="007D4058"/>
    <w:rsid w:val="007E01A7"/>
    <w:rsid w:val="007E683E"/>
    <w:rsid w:val="007F520D"/>
    <w:rsid w:val="008038B4"/>
    <w:rsid w:val="008323E3"/>
    <w:rsid w:val="00845963"/>
    <w:rsid w:val="00877042"/>
    <w:rsid w:val="00880797"/>
    <w:rsid w:val="008B02D4"/>
    <w:rsid w:val="008D0142"/>
    <w:rsid w:val="00901666"/>
    <w:rsid w:val="00907BD6"/>
    <w:rsid w:val="00917E50"/>
    <w:rsid w:val="00942D8A"/>
    <w:rsid w:val="009525FF"/>
    <w:rsid w:val="00953CB5"/>
    <w:rsid w:val="0096059D"/>
    <w:rsid w:val="0098327E"/>
    <w:rsid w:val="009907A7"/>
    <w:rsid w:val="009B660B"/>
    <w:rsid w:val="009D09F8"/>
    <w:rsid w:val="00A279BB"/>
    <w:rsid w:val="00A30108"/>
    <w:rsid w:val="00AA647A"/>
    <w:rsid w:val="00AF478E"/>
    <w:rsid w:val="00B060EB"/>
    <w:rsid w:val="00B16EE4"/>
    <w:rsid w:val="00B1774B"/>
    <w:rsid w:val="00B451EF"/>
    <w:rsid w:val="00B6382D"/>
    <w:rsid w:val="00BA3ADA"/>
    <w:rsid w:val="00BE4463"/>
    <w:rsid w:val="00C12BA4"/>
    <w:rsid w:val="00C13F7F"/>
    <w:rsid w:val="00C350C3"/>
    <w:rsid w:val="00C72F2D"/>
    <w:rsid w:val="00CA0D01"/>
    <w:rsid w:val="00CA1B8E"/>
    <w:rsid w:val="00CB21CF"/>
    <w:rsid w:val="00CB5B03"/>
    <w:rsid w:val="00CC7010"/>
    <w:rsid w:val="00CE4DB8"/>
    <w:rsid w:val="00CF6312"/>
    <w:rsid w:val="00D2205E"/>
    <w:rsid w:val="00D22B66"/>
    <w:rsid w:val="00D91ABB"/>
    <w:rsid w:val="00D951D6"/>
    <w:rsid w:val="00DA03B9"/>
    <w:rsid w:val="00DD4052"/>
    <w:rsid w:val="00DE1DD3"/>
    <w:rsid w:val="00E47E2E"/>
    <w:rsid w:val="00E50F44"/>
    <w:rsid w:val="00E62EBB"/>
    <w:rsid w:val="00E9343F"/>
    <w:rsid w:val="00EE53A9"/>
    <w:rsid w:val="00F01089"/>
    <w:rsid w:val="00F01E44"/>
    <w:rsid w:val="00F040DC"/>
    <w:rsid w:val="00F60917"/>
    <w:rsid w:val="00FE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5F5"/>
    <w:pPr>
      <w:ind w:left="720"/>
      <w:contextualSpacing/>
    </w:pPr>
  </w:style>
  <w:style w:type="paragraph" w:styleId="a4">
    <w:name w:val="No Spacing"/>
    <w:link w:val="a5"/>
    <w:uiPriority w:val="1"/>
    <w:qFormat/>
    <w:rsid w:val="00DA03B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DA03B9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DA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3B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sid w:val="001979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1979AE"/>
    <w:rPr>
      <w:rFonts w:ascii="Consolas" w:hAnsi="Consolas"/>
      <w:sz w:val="21"/>
      <w:szCs w:val="21"/>
    </w:rPr>
  </w:style>
  <w:style w:type="table" w:styleId="aa">
    <w:name w:val="Table Grid"/>
    <w:basedOn w:val="a1"/>
    <w:uiPriority w:val="59"/>
    <w:rsid w:val="0095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D2C1-4AB4-4F1A-98C7-AA8DBDAC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Петровы</cp:lastModifiedBy>
  <cp:revision>108</cp:revision>
  <cp:lastPrinted>2011-05-15T10:34:00Z</cp:lastPrinted>
  <dcterms:created xsi:type="dcterms:W3CDTF">2011-05-03T20:47:00Z</dcterms:created>
  <dcterms:modified xsi:type="dcterms:W3CDTF">2011-10-11T14:56:00Z</dcterms:modified>
</cp:coreProperties>
</file>